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Новосибирская область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Краснозерский район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Полойский сельсовет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ПРОГНОЗ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социально-экономического развития муниципального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образования Полойского сельсовета  Краснозёрского                                                                                             района </w:t>
      </w:r>
      <w:r w:rsidR="00A0794F">
        <w:rPr>
          <w:rFonts w:ascii="Times New Roman" w:hAnsi="Times New Roman" w:cs="Times New Roman"/>
          <w:b/>
          <w:i/>
          <w:sz w:val="28"/>
          <w:szCs w:val="28"/>
        </w:rPr>
        <w:t>Новосибирской  области  на  2025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  и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плановый период 20</w:t>
      </w:r>
      <w:r w:rsidR="00A0794F">
        <w:rPr>
          <w:rFonts w:ascii="Times New Roman" w:hAnsi="Times New Roman" w:cs="Times New Roman"/>
          <w:b/>
          <w:i/>
          <w:sz w:val="28"/>
          <w:szCs w:val="28"/>
        </w:rPr>
        <w:t>26 и 2027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A0794F">
        <w:rPr>
          <w:rFonts w:ascii="Times New Roman" w:hAnsi="Times New Roman" w:cs="Times New Roman"/>
          <w:sz w:val="28"/>
          <w:szCs w:val="28"/>
        </w:rPr>
        <w:t xml:space="preserve">  с. </w:t>
      </w:r>
      <w:proofErr w:type="spellStart"/>
      <w:r w:rsidR="00A0794F">
        <w:rPr>
          <w:rFonts w:ascii="Times New Roman" w:hAnsi="Times New Roman" w:cs="Times New Roman"/>
          <w:sz w:val="28"/>
          <w:szCs w:val="28"/>
        </w:rPr>
        <w:t>Полойка</w:t>
      </w:r>
      <w:proofErr w:type="spellEnd"/>
      <w:r w:rsidR="00A0794F">
        <w:rPr>
          <w:rFonts w:ascii="Times New Roman" w:hAnsi="Times New Roman" w:cs="Times New Roman"/>
          <w:sz w:val="28"/>
          <w:szCs w:val="28"/>
        </w:rPr>
        <w:t>, 2024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Цели и задачи социально-экономического развития   Полойского сельсовета Краснозерского района в среднесрочной перспективе</w:t>
      </w:r>
    </w:p>
    <w:p w:rsidR="000D5486" w:rsidRDefault="000D5486" w:rsidP="00D53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итогов социально-экономического развития муниципал</w:t>
      </w:r>
      <w:r w:rsidR="00A0794F">
        <w:rPr>
          <w:rFonts w:ascii="Times New Roman" w:hAnsi="Times New Roman" w:cs="Times New Roman"/>
          <w:sz w:val="28"/>
          <w:szCs w:val="28"/>
          <w:shd w:val="clear" w:color="auto" w:fill="FFFFFF"/>
        </w:rPr>
        <w:t>ьного образования за период 2025-2027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годов, перед муниципальным образованием Полойского сельсовета в</w:t>
      </w:r>
      <w:r>
        <w:rPr>
          <w:rFonts w:ascii="Times New Roman" w:hAnsi="Times New Roman" w:cs="Times New Roman"/>
          <w:sz w:val="28"/>
          <w:szCs w:val="28"/>
        </w:rPr>
        <w:t xml:space="preserve"> среднесрочной перспективе стоят следующие цели и задачи:</w:t>
      </w:r>
    </w:p>
    <w:p w:rsidR="000D5486" w:rsidRDefault="000D5486" w:rsidP="00D53C7B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53C7B" w:rsidRDefault="00D53C7B" w:rsidP="00D53C7B">
      <w:pPr>
        <w:pStyle w:val="a3"/>
        <w:shd w:val="clear" w:color="auto" w:fill="FFFFFF"/>
        <w:jc w:val="both"/>
        <w:rPr>
          <w:i/>
          <w:color w:val="000000"/>
          <w:szCs w:val="28"/>
        </w:rPr>
      </w:pPr>
      <w:r>
        <w:rPr>
          <w:b/>
          <w:bCs/>
          <w:i/>
          <w:szCs w:val="28"/>
        </w:rPr>
        <w:t>В области демографии, уровня жизни.</w:t>
      </w:r>
    </w:p>
    <w:p w:rsidR="00D53C7B" w:rsidRDefault="00D53C7B" w:rsidP="00D53C7B">
      <w:pPr>
        <w:pStyle w:val="a3"/>
        <w:shd w:val="clear" w:color="auto" w:fill="FFFFFF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 xml:space="preserve">Цели </w:t>
      </w:r>
    </w:p>
    <w:p w:rsidR="00D53C7B" w:rsidRDefault="00D53C7B" w:rsidP="00D53C7B">
      <w:pPr>
        <w:pStyle w:val="a3"/>
        <w:shd w:val="clear" w:color="auto" w:fill="FFFFFF"/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1. Стабилизация демографической ситуации, поддержка материнства и детства, формирование предпосылок к последующему демографическому росту.         </w:t>
      </w:r>
    </w:p>
    <w:p w:rsidR="00D53C7B" w:rsidRDefault="00D53C7B" w:rsidP="00D53C7B">
      <w:pPr>
        <w:pStyle w:val="a3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 xml:space="preserve">Задачи </w:t>
      </w:r>
    </w:p>
    <w:p w:rsidR="00D53C7B" w:rsidRDefault="00D53C7B" w:rsidP="00D53C7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на территории Полойского сельсовета «Программы по улучшению демографической ситуации муниципального образован</w:t>
      </w:r>
      <w:r w:rsidR="00A0794F">
        <w:rPr>
          <w:rFonts w:ascii="Times New Roman" w:hAnsi="Times New Roman" w:cs="Times New Roman"/>
          <w:color w:val="000000"/>
          <w:sz w:val="28"/>
          <w:szCs w:val="28"/>
        </w:rPr>
        <w:t>ия Полойского сельсовета на 2025-2027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53C7B" w:rsidRDefault="00D53C7B" w:rsidP="00D53C7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Повышение уровня рождаемости, развитие и укрепление семьи.</w:t>
      </w:r>
    </w:p>
    <w:p w:rsidR="00D53C7B" w:rsidRDefault="00D53C7B" w:rsidP="00D53C7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Оптимизация   миграционных   процессов. </w:t>
      </w:r>
    </w:p>
    <w:p w:rsidR="00D53C7B" w:rsidRDefault="00D53C7B" w:rsidP="00D53C7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роста реальных денежных доходов</w:t>
      </w:r>
    </w:p>
    <w:p w:rsidR="00D53C7B" w:rsidRDefault="00D53C7B" w:rsidP="00D53C7B">
      <w:pPr>
        <w:pStyle w:val="a3"/>
        <w:ind w:firstLine="709"/>
        <w:rPr>
          <w:b/>
          <w:i/>
          <w:color w:val="000000"/>
          <w:szCs w:val="28"/>
        </w:rPr>
      </w:pPr>
    </w:p>
    <w:p w:rsidR="000D5486" w:rsidRDefault="000D5486" w:rsidP="00D53C7B">
      <w:pPr>
        <w:pStyle w:val="a3"/>
        <w:ind w:firstLine="709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области образования:</w:t>
      </w:r>
    </w:p>
    <w:p w:rsidR="000D5486" w:rsidRDefault="000D5486" w:rsidP="00D53C7B">
      <w:pPr>
        <w:pStyle w:val="a3"/>
        <w:ind w:firstLine="709"/>
        <w:rPr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Цель: </w:t>
      </w:r>
      <w:r>
        <w:rPr>
          <w:color w:val="000000"/>
          <w:szCs w:val="28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 </w:t>
      </w:r>
    </w:p>
    <w:p w:rsidR="00D53C7B" w:rsidRDefault="00D53C7B" w:rsidP="00D53C7B">
      <w:pPr>
        <w:pStyle w:val="a3"/>
        <w:ind w:firstLine="709"/>
        <w:rPr>
          <w:color w:val="000000"/>
          <w:szCs w:val="28"/>
        </w:rPr>
      </w:pPr>
      <w:r>
        <w:rPr>
          <w:i/>
          <w:color w:val="000000"/>
          <w:szCs w:val="28"/>
        </w:rPr>
        <w:t>Задачи:</w:t>
      </w:r>
    </w:p>
    <w:p w:rsidR="00D53C7B" w:rsidRDefault="00D53C7B" w:rsidP="00D53C7B">
      <w:pPr>
        <w:pStyle w:val="a3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1. Сохранение сети общеобразовательных учреждений и детских дошкольных учреждений.</w:t>
      </w:r>
    </w:p>
    <w:p w:rsidR="00D53C7B" w:rsidRDefault="00D53C7B" w:rsidP="00D53C7B">
      <w:pPr>
        <w:pStyle w:val="a3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2.Воспитание патриотизма, гражданственности, повышение нравственности подрастающего поколения.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Развитие семейных форм устройства детей-сирот и детей, оставшихся без попечения родителей;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среди обучающихся;</w:t>
      </w:r>
    </w:p>
    <w:p w:rsidR="00D53C7B" w:rsidRDefault="00D53C7B" w:rsidP="00D53C7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D53C7B" w:rsidRDefault="00D53C7B" w:rsidP="00D53C7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 области культуры:</w:t>
      </w:r>
    </w:p>
    <w:p w:rsidR="000D5486" w:rsidRDefault="000D5486" w:rsidP="00D53C7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Цель: </w:t>
      </w:r>
      <w:r>
        <w:rPr>
          <w:color w:val="000000"/>
          <w:szCs w:val="28"/>
        </w:rPr>
        <w:t>Сохранение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</w:p>
    <w:p w:rsidR="00D53C7B" w:rsidRDefault="00D53C7B" w:rsidP="00D53C7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Повышение интеллектуального и нравственного уровня молодежи.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Развитие системы библиотечного обслуживания населения.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Сохранение и развитие системы дополнительного образования детей в сфере художественного и музыкального образования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Организация и проведение массовых мероприятий в сфере культуры, участие в районных и областных конкурсах.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Сохранение и развитие народной культуры и самодеятельного творчества.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области физической культуры и спорта:</w:t>
      </w:r>
    </w:p>
    <w:p w:rsidR="000D5486" w:rsidRDefault="000D5486" w:rsidP="00D53C7B">
      <w:pPr>
        <w:pStyle w:val="a3"/>
        <w:ind w:firstLine="709"/>
        <w:jc w:val="both"/>
        <w:rPr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Цель: </w:t>
      </w:r>
      <w:r>
        <w:rPr>
          <w:color w:val="000000"/>
          <w:szCs w:val="28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Задачи:</w:t>
      </w:r>
    </w:p>
    <w:p w:rsidR="00D53C7B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Укрепление и развитие физкультурно-оздоровительных объектов, оснащение их инвентарем и оборудованием;</w:t>
      </w:r>
    </w:p>
    <w:p w:rsidR="00D53C7B" w:rsidRDefault="00D53C7B" w:rsidP="00D53C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Формирование здорового образа жизни через увеличение объема обязательных занятий физической культурой в образовательных учреждениях.</w:t>
      </w: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3. Участие в районных и областных спортивных мероприятиях.</w:t>
      </w:r>
    </w:p>
    <w:p w:rsidR="00D53C7B" w:rsidRDefault="00D53C7B" w:rsidP="00D53C7B">
      <w:pPr>
        <w:pStyle w:val="310"/>
        <w:rPr>
          <w:b/>
          <w:i/>
          <w:color w:val="000000"/>
          <w:sz w:val="28"/>
          <w:szCs w:val="28"/>
        </w:rPr>
      </w:pPr>
    </w:p>
    <w:p w:rsidR="00D53C7B" w:rsidRDefault="00D53C7B" w:rsidP="00D53C7B">
      <w:pPr>
        <w:pStyle w:val="31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 области обеспечения законности и правопорядка</w:t>
      </w:r>
    </w:p>
    <w:p w:rsidR="000D5486" w:rsidRDefault="000D5486" w:rsidP="00D53C7B">
      <w:pPr>
        <w:pStyle w:val="310"/>
        <w:rPr>
          <w:color w:val="000000"/>
          <w:sz w:val="28"/>
          <w:szCs w:val="28"/>
        </w:rPr>
      </w:pPr>
    </w:p>
    <w:p w:rsidR="00D53C7B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Цель – повышение уровня безопасности населения, усиление законных прав и интересов граждан, обеспечение правопорядка на территории Полойского сельсовета.</w:t>
      </w:r>
    </w:p>
    <w:p w:rsidR="00D53C7B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Основные задачи:</w:t>
      </w:r>
    </w:p>
    <w:p w:rsidR="00D53C7B" w:rsidRDefault="00D53C7B" w:rsidP="00D53C7B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</w:p>
    <w:p w:rsidR="00D53C7B" w:rsidRDefault="00D53C7B" w:rsidP="00D53C7B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 по усилению охраны системы жизнеобеспечения поселения, по противодействию терроризму и экстремизму.</w:t>
      </w:r>
    </w:p>
    <w:p w:rsidR="00D53C7B" w:rsidRDefault="00D53C7B" w:rsidP="00D53C7B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D53C7B" w:rsidRDefault="00D53C7B" w:rsidP="00D53C7B">
      <w:pPr>
        <w:pStyle w:val="310"/>
        <w:numPr>
          <w:ilvl w:val="0"/>
          <w:numId w:val="2"/>
        </w:numPr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первичных мер пожарной безопасности в границах поселения.</w:t>
      </w:r>
    </w:p>
    <w:p w:rsidR="00D53C7B" w:rsidRDefault="00D53C7B" w:rsidP="00D53C7B">
      <w:pPr>
        <w:pStyle w:val="310"/>
        <w:rPr>
          <w:b/>
          <w:i/>
          <w:color w:val="000000"/>
          <w:sz w:val="28"/>
          <w:szCs w:val="28"/>
        </w:rPr>
      </w:pPr>
    </w:p>
    <w:p w:rsidR="00D53C7B" w:rsidRDefault="00D53C7B" w:rsidP="00D53C7B">
      <w:pPr>
        <w:pStyle w:val="31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 области информации</w:t>
      </w:r>
    </w:p>
    <w:p w:rsidR="000D5486" w:rsidRDefault="000D5486" w:rsidP="00D53C7B">
      <w:pPr>
        <w:pStyle w:val="310"/>
        <w:rPr>
          <w:color w:val="000000"/>
          <w:sz w:val="28"/>
          <w:szCs w:val="28"/>
        </w:rPr>
      </w:pPr>
    </w:p>
    <w:p w:rsidR="000D5486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– информирование жителей села об общественно-политической жизни в селе, по подготовке и принятию управленческих решений, доведение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0D5486" w:rsidRDefault="000D5486" w:rsidP="00D53C7B">
      <w:pPr>
        <w:pStyle w:val="310"/>
        <w:rPr>
          <w:color w:val="000000"/>
          <w:sz w:val="28"/>
          <w:szCs w:val="28"/>
        </w:rPr>
      </w:pPr>
    </w:p>
    <w:p w:rsidR="00D53C7B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общественности социально-экономических последствий принятых решений и предпринятых действий;</w:t>
      </w:r>
    </w:p>
    <w:p w:rsidR="00D53C7B" w:rsidRDefault="00D53C7B" w:rsidP="00D53C7B">
      <w:pPr>
        <w:pStyle w:val="3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D53C7B" w:rsidRDefault="00D53C7B" w:rsidP="00D53C7B">
      <w:pPr>
        <w:pStyle w:val="310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Полойского сельсовета».</w:t>
      </w:r>
    </w:p>
    <w:p w:rsidR="00D53C7B" w:rsidRDefault="00D53C7B" w:rsidP="00D53C7B">
      <w:pPr>
        <w:pStyle w:val="a3"/>
        <w:ind w:firstLine="709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rPr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области муниципальных финансов:</w:t>
      </w:r>
    </w:p>
    <w:p w:rsidR="00D53C7B" w:rsidRDefault="00D53C7B" w:rsidP="00D53C7B">
      <w:pPr>
        <w:pStyle w:val="a3"/>
        <w:ind w:firstLine="709"/>
        <w:rPr>
          <w:color w:val="000000"/>
          <w:szCs w:val="28"/>
        </w:rPr>
      </w:pPr>
      <w:r>
        <w:rPr>
          <w:i/>
          <w:color w:val="000000"/>
          <w:szCs w:val="28"/>
        </w:rPr>
        <w:t xml:space="preserve">Цели: </w:t>
      </w:r>
    </w:p>
    <w:p w:rsidR="00D53C7B" w:rsidRDefault="00D53C7B" w:rsidP="00D53C7B">
      <w:pPr>
        <w:pStyle w:val="a3"/>
        <w:ind w:firstLine="709"/>
        <w:rPr>
          <w:color w:val="000000"/>
          <w:szCs w:val="28"/>
        </w:rPr>
      </w:pPr>
      <w:r>
        <w:rPr>
          <w:color w:val="000000"/>
          <w:szCs w:val="28"/>
        </w:rPr>
        <w:t>1. Обеспечение роста собственных доходов бюджета поселения.</w:t>
      </w:r>
    </w:p>
    <w:p w:rsidR="00D53C7B" w:rsidRDefault="00D53C7B" w:rsidP="00D53C7B">
      <w:pPr>
        <w:pStyle w:val="a3"/>
        <w:ind w:firstLine="709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2. Повышение эффективности расходования бюджетных средств. 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Задачи:</w:t>
      </w:r>
    </w:p>
    <w:p w:rsidR="00D53C7B" w:rsidRDefault="00D53C7B" w:rsidP="00D53C7B">
      <w:pPr>
        <w:pStyle w:val="a3"/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Создание условий для повышения налогового потенциала территории.</w:t>
      </w:r>
    </w:p>
    <w:p w:rsidR="00D53C7B" w:rsidRDefault="00D53C7B" w:rsidP="00D53C7B">
      <w:pPr>
        <w:pStyle w:val="a3"/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 Разработка и осуществление комплекса мероприятий по увеличению собираемости налогов, поступающих в бюджет администрации.</w:t>
      </w:r>
    </w:p>
    <w:p w:rsidR="00D53C7B" w:rsidRDefault="00D53C7B" w:rsidP="00D53C7B">
      <w:pPr>
        <w:pStyle w:val="a3"/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3. Увеличение не налоговых доходов бюджета за счет повышения эффективности использования муниципального имущества</w:t>
      </w:r>
    </w:p>
    <w:p w:rsidR="00D53C7B" w:rsidRDefault="00D53C7B" w:rsidP="00D53C7B">
      <w:pPr>
        <w:pStyle w:val="a3"/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D53C7B" w:rsidRDefault="00D53C7B" w:rsidP="00D53C7B">
      <w:pPr>
        <w:pStyle w:val="a3"/>
        <w:tabs>
          <w:tab w:val="left" w:pos="1134"/>
        </w:tabs>
        <w:ind w:firstLine="709"/>
        <w:jc w:val="both"/>
        <w:rPr>
          <w:b/>
          <w:i/>
          <w:color w:val="000000"/>
          <w:szCs w:val="28"/>
        </w:rPr>
      </w:pPr>
      <w:r>
        <w:rPr>
          <w:color w:val="000000"/>
          <w:szCs w:val="28"/>
        </w:rPr>
        <w:t>5. Совершенствование среднесрочного планирования.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области управления и использования муниципального имущества и земель:</w:t>
      </w: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Цель</w:t>
      </w:r>
      <w:r>
        <w:rPr>
          <w:color w:val="000000"/>
          <w:szCs w:val="28"/>
        </w:rPr>
        <w:t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D53C7B" w:rsidRDefault="00D53C7B" w:rsidP="00D53C7B">
      <w:pPr>
        <w:pStyle w:val="a3"/>
        <w:tabs>
          <w:tab w:val="left" w:pos="5850"/>
        </w:tabs>
        <w:ind w:firstLine="709"/>
        <w:rPr>
          <w:color w:val="000000"/>
          <w:szCs w:val="28"/>
        </w:rPr>
      </w:pPr>
      <w:r>
        <w:rPr>
          <w:i/>
          <w:color w:val="000000"/>
          <w:szCs w:val="28"/>
        </w:rPr>
        <w:t>Задачи:</w:t>
      </w:r>
      <w:r>
        <w:rPr>
          <w:i/>
          <w:color w:val="000000"/>
          <w:szCs w:val="28"/>
        </w:rPr>
        <w:tab/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Проведение работы по контролю за изменением собственников жилья, выявление потенциальных бесхозяйных объектов. </w:t>
      </w:r>
    </w:p>
    <w:p w:rsidR="00D53C7B" w:rsidRDefault="00D53C7B" w:rsidP="00D53C7B">
      <w:pPr>
        <w:pStyle w:val="a3"/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  <w:r>
        <w:rPr>
          <w:color w:val="000000"/>
          <w:szCs w:val="28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rPr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сельском хозяйстве</w:t>
      </w:r>
    </w:p>
    <w:p w:rsidR="00D53C7B" w:rsidRDefault="00D53C7B" w:rsidP="00D53C7B">
      <w:pPr>
        <w:pStyle w:val="a3"/>
        <w:ind w:firstLine="709"/>
        <w:rPr>
          <w:color w:val="000000"/>
          <w:szCs w:val="28"/>
        </w:rPr>
      </w:pPr>
      <w:r>
        <w:rPr>
          <w:i/>
          <w:color w:val="000000"/>
          <w:szCs w:val="28"/>
        </w:rPr>
        <w:t>Цели:</w:t>
      </w: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>1. Содействие развитию личных подсобных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Задачи: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Реализация Программы «Развития сельскохозяйственного производства в личных подсобных хозяйствах муниципального образования Полойского сельсовета Краснозерского района Новосибирской области» в том числе: 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- оказание консультативной помощи в вопросах кредитования личных подсобных и крестьянских (фермерских) хозяйств;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услуг;</w:t>
      </w:r>
    </w:p>
    <w:p w:rsidR="00D53C7B" w:rsidRDefault="00D53C7B" w:rsidP="00D53C7B">
      <w:pPr>
        <w:pStyle w:val="a3"/>
        <w:ind w:firstLine="709"/>
        <w:rPr>
          <w:b/>
          <w:i/>
          <w:color w:val="000000"/>
          <w:szCs w:val="28"/>
        </w:rPr>
      </w:pPr>
      <w:r>
        <w:rPr>
          <w:color w:val="000000"/>
          <w:szCs w:val="28"/>
        </w:rPr>
        <w:t>- совершенствование системы закупок по личным подсобным хозяйствам</w:t>
      </w:r>
    </w:p>
    <w:p w:rsidR="00D53C7B" w:rsidRDefault="00D53C7B" w:rsidP="00D53C7B">
      <w:pPr>
        <w:spacing w:after="0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 малом предпринимательстве</w:t>
      </w: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ab/>
        <w:t>Цель: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 </w:t>
      </w:r>
    </w:p>
    <w:p w:rsidR="00D53C7B" w:rsidRDefault="00D53C7B" w:rsidP="00D53C7B">
      <w:pPr>
        <w:tabs>
          <w:tab w:val="left" w:pos="-3600"/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D53C7B" w:rsidRDefault="00D53C7B" w:rsidP="00D53C7B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Оказание поддержки развитию субъектов малого предпринимательства;</w:t>
      </w:r>
    </w:p>
    <w:p w:rsidR="00D53C7B" w:rsidRDefault="00D53C7B" w:rsidP="00D53C7B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Оказание содействия развитию системы кредитования малого бизнеса;</w:t>
      </w:r>
    </w:p>
    <w:p w:rsidR="00D53C7B" w:rsidRDefault="00D53C7B" w:rsidP="00D53C7B">
      <w:pPr>
        <w:pStyle w:val="310"/>
        <w:numPr>
          <w:ilvl w:val="0"/>
          <w:numId w:val="3"/>
        </w:numPr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Продвижение продукции малых предприятий на новые рынки, путем участия их в выставках и ярмарках, «Днях предпринимателя»;</w:t>
      </w:r>
    </w:p>
    <w:p w:rsidR="00D53C7B" w:rsidRDefault="00D53C7B" w:rsidP="00D53C7B">
      <w:pPr>
        <w:pStyle w:val="21"/>
        <w:tabs>
          <w:tab w:val="left" w:pos="360"/>
        </w:tabs>
        <w:rPr>
          <w:i/>
          <w:iCs/>
          <w:color w:val="000000"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 области дорожного хозяйства 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Цели: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Повышение доступности транспортных услуг.</w:t>
      </w: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D53C7B" w:rsidRDefault="00D53C7B" w:rsidP="00D53C7B">
      <w:pPr>
        <w:tabs>
          <w:tab w:val="left" w:pos="1909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Содержание автомобильных дорог общего пользования между населенными пунктами. Поддержание в рабочем состоянии дорожной сети.</w:t>
      </w: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2. Продолжить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щебенение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уличной дорожной сети в </w:t>
      </w:r>
      <w:r w:rsidR="00A0794F">
        <w:rPr>
          <w:rFonts w:ascii="Times New Roman" w:hAnsi="Times New Roman" w:cs="Times New Roman"/>
          <w:color w:val="000000"/>
          <w:sz w:val="28"/>
          <w:szCs w:val="28"/>
        </w:rPr>
        <w:t xml:space="preserve">селе </w:t>
      </w:r>
      <w:proofErr w:type="spellStart"/>
      <w:r w:rsidR="00A0794F">
        <w:rPr>
          <w:rFonts w:ascii="Times New Roman" w:hAnsi="Times New Roman" w:cs="Times New Roman"/>
          <w:color w:val="000000"/>
          <w:sz w:val="28"/>
          <w:szCs w:val="28"/>
        </w:rPr>
        <w:t>Полойка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b/>
          <w:i/>
          <w:color w:val="000000"/>
          <w:szCs w:val="28"/>
        </w:rPr>
        <w:t>В области потребительского рынка</w:t>
      </w:r>
    </w:p>
    <w:p w:rsidR="00D53C7B" w:rsidRDefault="00D53C7B" w:rsidP="00D53C7B">
      <w:pPr>
        <w:pStyle w:val="a3"/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Цель: </w:t>
      </w:r>
      <w:r>
        <w:rPr>
          <w:color w:val="000000"/>
          <w:szCs w:val="28"/>
        </w:rPr>
        <w:t>Удовлетворение покупательского спроса населения в качественных товарах и услугах.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Задачи</w:t>
      </w:r>
      <w:r>
        <w:rPr>
          <w:i/>
          <w:color w:val="000000"/>
          <w:szCs w:val="28"/>
          <w:u w:val="single"/>
        </w:rPr>
        <w:t>:</w:t>
      </w:r>
    </w:p>
    <w:p w:rsidR="00D53C7B" w:rsidRDefault="00D53C7B" w:rsidP="00D53C7B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 Развитие стационарной торговли за счет открытия новых магазинов, павильонов в селах.</w:t>
      </w:r>
    </w:p>
    <w:p w:rsidR="00D53C7B" w:rsidRDefault="00D53C7B" w:rsidP="00D53C7B">
      <w:pPr>
        <w:pStyle w:val="a3"/>
        <w:ind w:firstLine="709"/>
        <w:jc w:val="both"/>
        <w:rPr>
          <w:b/>
          <w:i/>
          <w:color w:val="000000"/>
          <w:szCs w:val="28"/>
        </w:rPr>
      </w:pPr>
      <w:r>
        <w:rPr>
          <w:color w:val="000000"/>
          <w:szCs w:val="28"/>
        </w:rPr>
        <w:t>2. Возрождение бытового обслуживания в селе, улучшение качества предоставляемых услуг.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 области благоустройства и озеленения территории, охраны окружающей среды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color w:val="000000"/>
          <w:sz w:val="28"/>
          <w:szCs w:val="28"/>
        </w:rPr>
        <w:t>Создание комфортных условий проживания жителям Полойского сельсовета Краснозерского района.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Задачи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: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1. Благоустройство и озеленение территории поселения.</w:t>
      </w:r>
    </w:p>
    <w:p w:rsidR="00D53C7B" w:rsidRDefault="00D53C7B" w:rsidP="00D53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2. Содержание мест захоронения</w:t>
      </w:r>
    </w:p>
    <w:p w:rsidR="00D53C7B" w:rsidRDefault="00D53C7B" w:rsidP="00D53C7B">
      <w:pPr>
        <w:pStyle w:val="a3"/>
        <w:ind w:firstLine="0"/>
        <w:rPr>
          <w:b/>
          <w:color w:val="FFFFFF"/>
          <w:szCs w:val="28"/>
        </w:rPr>
      </w:pPr>
      <w:r>
        <w:rPr>
          <w:szCs w:val="28"/>
        </w:rPr>
        <w:t xml:space="preserve">           3. Устранение несанкционированных свалок</w:t>
      </w:r>
    </w:p>
    <w:p w:rsidR="00D53C7B" w:rsidRDefault="00D53C7B" w:rsidP="00D53C7B">
      <w:pPr>
        <w:pStyle w:val="a3"/>
        <w:ind w:firstLine="0"/>
        <w:rPr>
          <w:b/>
          <w:color w:val="FFFFFF"/>
          <w:szCs w:val="28"/>
        </w:rPr>
      </w:pP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Развитие местного самоуправления</w:t>
      </w: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Цель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повышение эффективности муниципального управления на основе совершенствования его принципов, методов, организационных механизмов.</w:t>
      </w:r>
    </w:p>
    <w:p w:rsidR="00D53C7B" w:rsidRDefault="00D53C7B" w:rsidP="00D53C7B">
      <w:pPr>
        <w:tabs>
          <w:tab w:val="left" w:pos="1482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Задачи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совершенствование нормативно – правового обеспечения;</w:t>
      </w: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- содействие в подготовке и повышении квалификации кадров в сфере муниципального управления.</w:t>
      </w:r>
    </w:p>
    <w:p w:rsidR="00D53C7B" w:rsidRDefault="00D53C7B" w:rsidP="00D53C7B">
      <w:pPr>
        <w:tabs>
          <w:tab w:val="left" w:pos="180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53C7B" w:rsidRDefault="00D53C7B" w:rsidP="00D53C7B">
      <w:pPr>
        <w:tabs>
          <w:tab w:val="left" w:pos="180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Инвестиции в социально-экономическом развитии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В настоящее время инвестиционную ситуацию в муниципальном образовании нельзя назвать благополучной. Величина инвестиций не обеспечивает восполнение выбывающих и морально устаревших основных фондов. Основным источником инвестиций в основные средства, по-прежнему, остаются собственные средства предприятий (прибыль, амортизационные отчисления), которые составляют более 75% общего объема инвестиций. При этом, анализ возможности самофинансирования инвестиционной деятельности предприятий поселения показал, что собственный инвестиционный потенциал, при условии полной мобилизации, недостаточен даже для поддержания производственных мощностей.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комплекса, составляющего основу стабилизации и экономического роста экономики, а также на осуществление мер по развитию социальной и инженерно-транспортной инфраструктуры.</w:t>
      </w:r>
    </w:p>
    <w:p w:rsidR="00D53C7B" w:rsidRDefault="00D53C7B" w:rsidP="00D53C7B">
      <w:pPr>
        <w:tabs>
          <w:tab w:val="left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 с ежегодным уточнением объемов финансирования исходя из реальных возможностей бюджетов. Основным источником средств для осуществления инвестиционных проектов станут собственные и заемные средства предприятий и организаций.</w:t>
      </w:r>
    </w:p>
    <w:p w:rsidR="00D53C7B" w:rsidRDefault="00D53C7B" w:rsidP="00D53C7B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Число инвестиционных проектов и социальных мероприятий в процессе реализации Плана может увеличиваться и уточняться при составлении планов социально-экономического развития </w:t>
      </w:r>
      <w:r w:rsidR="00A0794F">
        <w:rPr>
          <w:rFonts w:ascii="Times New Roman" w:hAnsi="Times New Roman" w:cs="Times New Roman"/>
          <w:sz w:val="28"/>
          <w:szCs w:val="28"/>
        </w:rPr>
        <w:t>поселения на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год</w:t>
      </w:r>
    </w:p>
    <w:p w:rsidR="00D53C7B" w:rsidRDefault="00D53C7B" w:rsidP="00D53C7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D53C7B">
          <w:pgSz w:w="11906" w:h="16838"/>
          <w:pgMar w:top="851" w:right="567" w:bottom="1134" w:left="1418" w:header="720" w:footer="709" w:gutter="0"/>
          <w:cols w:space="720"/>
        </w:sectPr>
      </w:pPr>
    </w:p>
    <w:p w:rsidR="00D53C7B" w:rsidRDefault="00D53C7B" w:rsidP="00D53C7B">
      <w:pPr>
        <w:tabs>
          <w:tab w:val="left" w:pos="6804"/>
          <w:tab w:val="left" w:pos="79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B" w:rsidRDefault="00D53C7B" w:rsidP="00D53C7B">
      <w:pPr>
        <w:tabs>
          <w:tab w:val="left" w:pos="6804"/>
          <w:tab w:val="left" w:pos="793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C7B" w:rsidRDefault="00D53C7B" w:rsidP="00D53C7B">
      <w:pPr>
        <w:tabs>
          <w:tab w:val="left" w:pos="6804"/>
          <w:tab w:val="left" w:pos="793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 Основные мероприятия реализации среднесрочного плана социально-экономического развития муниципального образован</w:t>
      </w:r>
      <w:r w:rsidR="00A0794F">
        <w:rPr>
          <w:rFonts w:ascii="Times New Roman" w:hAnsi="Times New Roman" w:cs="Times New Roman"/>
          <w:b/>
          <w:sz w:val="24"/>
          <w:szCs w:val="24"/>
        </w:rPr>
        <w:t>ия Полойского сельсовета на 2025-2027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15416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2375"/>
        <w:gridCol w:w="59"/>
        <w:gridCol w:w="4284"/>
        <w:gridCol w:w="926"/>
        <w:gridCol w:w="124"/>
        <w:gridCol w:w="870"/>
        <w:gridCol w:w="142"/>
        <w:gridCol w:w="910"/>
        <w:gridCol w:w="1035"/>
        <w:gridCol w:w="1125"/>
        <w:gridCol w:w="1035"/>
        <w:gridCol w:w="1050"/>
        <w:gridCol w:w="1481"/>
      </w:tblGrid>
      <w:tr w:rsidR="00D53C7B" w:rsidTr="000D5486">
        <w:trPr>
          <w:trHeight w:val="659"/>
          <w:tblHeader/>
        </w:trPr>
        <w:tc>
          <w:tcPr>
            <w:tcW w:w="24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</w:t>
            </w:r>
          </w:p>
          <w:p w:rsidR="00D53C7B" w:rsidRDefault="00D53C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ind w:left="-2663" w:firstLine="266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a3"/>
              <w:snapToGrid w:val="0"/>
              <w:spacing w:line="25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61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Объемы  и источники финансирования, тыс. руб.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pStyle w:val="a3"/>
              <w:snapToGrid w:val="0"/>
              <w:spacing w:line="25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Ответственные исполнители</w:t>
            </w:r>
          </w:p>
        </w:tc>
      </w:tr>
      <w:tr w:rsidR="00D53C7B" w:rsidTr="000D5486">
        <w:trPr>
          <w:trHeight w:val="333"/>
          <w:tblHeader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2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C7B" w:rsidTr="000D5486">
        <w:trPr>
          <w:trHeight w:val="332"/>
          <w:tblHeader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муниципального района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Прочие (собственные средства предприятий, кредитные ресурсы банков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C7B" w:rsidTr="000D5486">
        <w:trPr>
          <w:trHeight w:val="167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«Сельское хозяйство»</w:t>
            </w:r>
          </w:p>
        </w:tc>
      </w:tr>
      <w:tr w:rsidR="00D53C7B" w:rsidTr="000D5486">
        <w:trPr>
          <w:trHeight w:val="167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Кредитование малых форм хозяйствования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приоритетного национального проекта «Развитие АПК»: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-оказание поддержки крестьянским (фермерским) хозяйствам;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-содействие привлечению кредитных ресурсов в личные подсобные и крестьянские (фермерские) хозяйства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-подготовка рекомендаций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получение кредитов 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Россельхозбанке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консультирование, оказание помощи в подготовке документов.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2025-2027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Муниципальное образование сельсовета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167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техники сельскохозяйственными предприятиями 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Сельскохозяйственные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предпритятия</w:t>
            </w:r>
            <w:proofErr w:type="spellEnd"/>
          </w:p>
        </w:tc>
      </w:tr>
      <w:tr w:rsidR="00D53C7B" w:rsidTr="000D5486">
        <w:trPr>
          <w:trHeight w:val="145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145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Природопользование, охрана окружающей среды</w:t>
            </w:r>
          </w:p>
        </w:tc>
      </w:tr>
      <w:tr w:rsidR="00D53C7B" w:rsidTr="000D5486">
        <w:trPr>
          <w:trHeight w:val="306"/>
        </w:trPr>
        <w:tc>
          <w:tcPr>
            <w:tcW w:w="24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санитарной безопасности</w:t>
            </w:r>
          </w:p>
        </w:tc>
        <w:tc>
          <w:tcPr>
            <w:tcW w:w="4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Выявление и ликвидация несанкционированных свалок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сельсовета</w:t>
            </w:r>
          </w:p>
        </w:tc>
      </w:tr>
      <w:tr w:rsidR="00D53C7B" w:rsidTr="000D5486">
        <w:trPr>
          <w:trHeight w:val="145"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145"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C7B" w:rsidRDefault="00D53C7B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145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302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                                   Молодежная политика</w:t>
            </w:r>
          </w:p>
        </w:tc>
      </w:tr>
      <w:tr w:rsidR="00D53C7B" w:rsidTr="000D5486">
        <w:trPr>
          <w:trHeight w:val="916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условий социального становления молодежи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 досуговой деятельности.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МКУК</w:t>
            </w:r>
          </w:p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«Полойский КДЦ»</w:t>
            </w:r>
          </w:p>
        </w:tc>
      </w:tr>
      <w:tr w:rsidR="00D53C7B" w:rsidTr="000D5486">
        <w:trPr>
          <w:trHeight w:val="302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Физическая культура и спорт</w:t>
            </w:r>
          </w:p>
        </w:tc>
      </w:tr>
      <w:tr w:rsidR="00D53C7B" w:rsidTr="000D5486">
        <w:trPr>
          <w:trHeight w:val="141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спортивно-массовых мероприятий, (традиционных волейбольных турниров, поездки на районные спортивные мероприятиями- приобретение спортивного инвентаря, проведение Дня физкультурника)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777AE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114,5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777AE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114,5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МКУК «Полойский КДЦ»</w:t>
            </w:r>
          </w:p>
        </w:tc>
      </w:tr>
      <w:tr w:rsidR="00D53C7B" w:rsidTr="000D5486">
        <w:trPr>
          <w:trHeight w:val="302"/>
        </w:trPr>
        <w:tc>
          <w:tcPr>
            <w:tcW w:w="1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Культура</w:t>
            </w:r>
          </w:p>
        </w:tc>
      </w:tr>
      <w:tr w:rsidR="00D53C7B" w:rsidTr="000D5486">
        <w:trPr>
          <w:trHeight w:val="82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a5"/>
              <w:snapToGrid w:val="0"/>
              <w:spacing w:line="256" w:lineRule="auto"/>
              <w:jc w:val="both"/>
            </w:pPr>
            <w:r>
              <w:t>Проведение культурно-массовых мероприятий, конкурсов, смотров самодеятельного народного творчества (проводы зимы</w:t>
            </w:r>
          </w:p>
          <w:p w:rsidR="00D53C7B" w:rsidRDefault="00D53C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-День Победы, День села,  День пожилых людей, День матери)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МКУК «Полойский КДЦ»</w:t>
            </w:r>
          </w:p>
        </w:tc>
      </w:tr>
      <w:tr w:rsidR="00D53C7B" w:rsidTr="000D548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Улучшение условий жизни населения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777AE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53C7B"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сельсовета</w:t>
            </w:r>
          </w:p>
        </w:tc>
      </w:tr>
      <w:tr w:rsidR="00D53C7B" w:rsidTr="000D5486">
        <w:trPr>
          <w:cantSplit/>
          <w:trHeight w:val="1134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Обеспечение безопасного 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движения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 дорог по улицам 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2236</w:t>
            </w:r>
          </w:p>
          <w:p w:rsidR="00D53C7B" w:rsidRPr="00777AE4" w:rsidRDefault="00777AE4">
            <w:p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2325</w:t>
            </w:r>
          </w:p>
          <w:p w:rsidR="00D53C7B" w:rsidRPr="00777AE4" w:rsidRDefault="00777AE4">
            <w:p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3209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2236</w:t>
            </w:r>
          </w:p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2325</w:t>
            </w:r>
          </w:p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сельсовета</w:t>
            </w:r>
          </w:p>
        </w:tc>
      </w:tr>
      <w:tr w:rsidR="00D53C7B" w:rsidTr="000D5486">
        <w:trPr>
          <w:trHeight w:val="302"/>
        </w:trPr>
        <w:tc>
          <w:tcPr>
            <w:tcW w:w="11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D53C7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Социальная защита»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государственных служащих субъектов РФ и  муниципальных служащих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777AE4" w:rsidRPr="00777AE4" w:rsidRDefault="00777AE4" w:rsidP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777AE4" w:rsidRPr="00777AE4" w:rsidRDefault="00777AE4" w:rsidP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AE4" w:rsidRPr="00777AE4" w:rsidRDefault="00777AE4" w:rsidP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777AE4" w:rsidRPr="00777AE4" w:rsidRDefault="00777AE4" w:rsidP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777AE4" w:rsidRPr="00777AE4" w:rsidRDefault="00777AE4" w:rsidP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610,1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сельсовета</w:t>
            </w:r>
          </w:p>
        </w:tc>
      </w:tr>
      <w:tr w:rsidR="00D53C7B" w:rsidTr="000D548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0D548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мер по ГО, защита населения от ЧС природного и техногенного характера; 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-по противодействию терроризму и экстремизму;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-организация первичных мер пожарной безопасности  поселения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A0794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  <w:p w:rsidR="00D53C7B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  <w:p w:rsidR="00D53C7B" w:rsidRDefault="00A07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102,4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53C7B" w:rsidRPr="00777AE4" w:rsidRDefault="00777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  <w:r w:rsidR="00D53C7B"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D53C7B" w:rsidRPr="00777AE4" w:rsidRDefault="00D53C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7A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C7B" w:rsidRDefault="00D53C7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сельсовета</w:t>
            </w:r>
          </w:p>
        </w:tc>
      </w:tr>
    </w:tbl>
    <w:p w:rsidR="00D53C7B" w:rsidRDefault="00D53C7B" w:rsidP="00D53C7B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D53C7B" w:rsidRDefault="00D53C7B" w:rsidP="00D53C7B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0D5486" w:rsidRDefault="000D5486" w:rsidP="00D53C7B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0D5486" w:rsidRDefault="000D5486" w:rsidP="00D53C7B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0D5486" w:rsidRDefault="000D5486" w:rsidP="00D53C7B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:rsidR="00D53C7B" w:rsidRDefault="00D53C7B" w:rsidP="00D53C7B">
      <w:pPr>
        <w:tabs>
          <w:tab w:val="left" w:pos="12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53C7B" w:rsidRDefault="00D53C7B" w:rsidP="00D53C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C7B" w:rsidRDefault="00D53C7B" w:rsidP="00D53C7B">
      <w:pPr>
        <w:spacing w:after="0"/>
        <w:ind w:firstLine="7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3C7B" w:rsidRDefault="00D53C7B" w:rsidP="00D53C7B">
      <w:pPr>
        <w:spacing w:after="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Планируемое создание новых и расширени</w:t>
      </w:r>
      <w:r w:rsidR="00A0794F">
        <w:rPr>
          <w:rFonts w:ascii="Times New Roman" w:hAnsi="Times New Roman" w:cs="Times New Roman"/>
          <w:b/>
          <w:bCs/>
          <w:sz w:val="24"/>
          <w:szCs w:val="24"/>
        </w:rPr>
        <w:t>е действующих производств в 2025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D53C7B" w:rsidRDefault="00D53C7B" w:rsidP="00D53C7B">
      <w:pPr>
        <w:pStyle w:val="1"/>
        <w:rPr>
          <w:sz w:val="24"/>
          <w:szCs w:val="24"/>
        </w:rPr>
      </w:pPr>
    </w:p>
    <w:tbl>
      <w:tblPr>
        <w:tblW w:w="0" w:type="dxa"/>
        <w:tblInd w:w="-1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78"/>
        <w:gridCol w:w="41"/>
        <w:gridCol w:w="1519"/>
        <w:gridCol w:w="324"/>
        <w:gridCol w:w="36"/>
        <w:gridCol w:w="3000"/>
        <w:gridCol w:w="120"/>
        <w:gridCol w:w="120"/>
        <w:gridCol w:w="1920"/>
        <w:gridCol w:w="10"/>
        <w:gridCol w:w="128"/>
        <w:gridCol w:w="1771"/>
        <w:gridCol w:w="10"/>
        <w:gridCol w:w="19"/>
        <w:gridCol w:w="19"/>
        <w:gridCol w:w="20"/>
        <w:gridCol w:w="20"/>
      </w:tblGrid>
      <w:tr w:rsidR="00D53C7B" w:rsidTr="00D53C7B"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предприятия, предпринимателя, планирующих создание нового, расширение действующего производства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создаваемых новых рабочих мест</w:t>
            </w:r>
          </w:p>
        </w:tc>
        <w:tc>
          <w:tcPr>
            <w:tcW w:w="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выпускаемой продукции, оказываемых услуг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заработная плата. Рублей</w:t>
            </w:r>
          </w:p>
        </w:tc>
        <w:tc>
          <w:tcPr>
            <w:tcW w:w="1938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53C7B" w:rsidTr="00D53C7B">
        <w:trPr>
          <w:cantSplit/>
        </w:trPr>
        <w:tc>
          <w:tcPr>
            <w:tcW w:w="13668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C7B" w:rsidRDefault="00D53C7B">
            <w:pPr>
              <w:pStyle w:val="1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Постоянные производства и рабочие места</w:t>
            </w:r>
          </w:p>
        </w:tc>
        <w:tc>
          <w:tcPr>
            <w:tcW w:w="1997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C7B" w:rsidRDefault="00D53C7B">
            <w:pPr>
              <w:pStyle w:val="1"/>
              <w:spacing w:line="256" w:lineRule="auto"/>
              <w:rPr>
                <w:b/>
                <w:sz w:val="24"/>
                <w:szCs w:val="24"/>
              </w:rPr>
            </w:pPr>
          </w:p>
        </w:tc>
      </w:tr>
      <w:tr w:rsidR="00D53C7B" w:rsidTr="00D53C7B">
        <w:trPr>
          <w:gridAfter w:val="1"/>
          <w:wAfter w:w="20" w:type="dxa"/>
          <w:trHeight w:val="9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Индивидуальный предприниматель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платных  услуг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-распиловка древесины 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938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9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53C7B" w:rsidTr="00D53C7B">
        <w:trPr>
          <w:cantSplit/>
        </w:trPr>
        <w:tc>
          <w:tcPr>
            <w:tcW w:w="13668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Общественные работы</w:t>
            </w:r>
          </w:p>
        </w:tc>
        <w:tc>
          <w:tcPr>
            <w:tcW w:w="1919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b/>
                <w:sz w:val="24"/>
                <w:szCs w:val="24"/>
              </w:rPr>
            </w:pPr>
          </w:p>
        </w:tc>
        <w:tc>
          <w:tcPr>
            <w:tcW w:w="3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D53C7B">
        <w:trPr>
          <w:trHeight w:val="232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образования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территории, ремонт зданий 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Обрезка и вырубка деревьев, сорняков, 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Косметический ремонт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Благоустройство, очистка территорий,  подготовка к отопительному сезону</w:t>
            </w:r>
          </w:p>
        </w:tc>
        <w:tc>
          <w:tcPr>
            <w:tcW w:w="2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1819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D53C7B">
        <w:trPr>
          <w:cantSplit/>
        </w:trPr>
        <w:tc>
          <w:tcPr>
            <w:tcW w:w="15577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Трудоустройство детей и подростков (в свободное от учебы время, в летний период)</w:t>
            </w:r>
          </w:p>
        </w:tc>
        <w:tc>
          <w:tcPr>
            <w:tcW w:w="48" w:type="dxa"/>
            <w:gridSpan w:val="3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3C7B" w:rsidTr="00D53C7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образование  </w:t>
            </w:r>
          </w:p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 пришкольных участках, посадка и прополка цветов, саженцев 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C7B" w:rsidRDefault="00D53C7B">
            <w:pPr>
              <w:pStyle w:val="1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5500</w:t>
            </w:r>
          </w:p>
        </w:tc>
        <w:tc>
          <w:tcPr>
            <w:tcW w:w="1947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" w:type="dxa"/>
            <w:gridSpan w:val="2"/>
          </w:tcPr>
          <w:p w:rsidR="00D53C7B" w:rsidRDefault="00D53C7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53C7B" w:rsidRDefault="00D53C7B" w:rsidP="00D53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C7B" w:rsidRDefault="00D53C7B" w:rsidP="00D53C7B">
      <w:pPr>
        <w:spacing w:after="0"/>
        <w:rPr>
          <w:rFonts w:ascii="Times New Roman" w:hAnsi="Times New Roman" w:cs="Times New Roman"/>
          <w:sz w:val="24"/>
          <w:szCs w:val="24"/>
        </w:rPr>
        <w:sectPr w:rsidR="00D53C7B">
          <w:pgSz w:w="16838" w:h="11906" w:orient="landscape"/>
          <w:pgMar w:top="1418" w:right="851" w:bottom="765" w:left="1134" w:header="720" w:footer="709" w:gutter="0"/>
          <w:cols w:space="720"/>
        </w:sectPr>
      </w:pPr>
    </w:p>
    <w:p w:rsidR="00D53C7B" w:rsidRDefault="00D53C7B" w:rsidP="00D53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Мониторинг хода реализации среднесрочного плана социально-экономического развития муниципального образования</w:t>
      </w:r>
    </w:p>
    <w:p w:rsidR="00D53C7B" w:rsidRDefault="00D53C7B" w:rsidP="00D53C7B">
      <w:pPr>
        <w:pStyle w:val="310"/>
        <w:rPr>
          <w:sz w:val="28"/>
          <w:szCs w:val="28"/>
        </w:rPr>
      </w:pPr>
      <w:r>
        <w:rPr>
          <w:sz w:val="28"/>
          <w:szCs w:val="28"/>
        </w:rPr>
        <w:t>План социально-экономического развит</w:t>
      </w:r>
      <w:r w:rsidR="00A0794F">
        <w:rPr>
          <w:sz w:val="28"/>
          <w:szCs w:val="28"/>
        </w:rPr>
        <w:t>ия Полойского сельсовета на 2025-2027</w:t>
      </w:r>
      <w:r>
        <w:rPr>
          <w:sz w:val="28"/>
          <w:szCs w:val="28"/>
        </w:rPr>
        <w:t xml:space="preserve"> годы разработан на основе действующего законодательства Российской Федерации и Новосибирской области, правовых актов администрации Новосибирской области, Устава Полойского сельсовета и иных муниципальных правовых </w:t>
      </w:r>
      <w:r w:rsidR="00A0794F">
        <w:rPr>
          <w:sz w:val="28"/>
          <w:szCs w:val="28"/>
        </w:rPr>
        <w:t>актов Полойского</w:t>
      </w:r>
      <w:r>
        <w:rPr>
          <w:sz w:val="28"/>
          <w:szCs w:val="28"/>
        </w:rPr>
        <w:t xml:space="preserve"> сельсовета.</w:t>
      </w:r>
    </w:p>
    <w:p w:rsidR="00D53C7B" w:rsidRDefault="00D53C7B" w:rsidP="00D53C7B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Среднесрочный план социально-экономического развит</w:t>
      </w:r>
      <w:r w:rsidR="00A0794F">
        <w:rPr>
          <w:sz w:val="28"/>
          <w:szCs w:val="28"/>
        </w:rPr>
        <w:t>ия Полойского сельсовета на 2025-2027</w:t>
      </w:r>
      <w:r>
        <w:rPr>
          <w:sz w:val="28"/>
          <w:szCs w:val="28"/>
        </w:rPr>
        <w:t xml:space="preserve"> годы, утверждается решением Советов депутатов Полойского сельсовета. После утверждения План становится обязательным к исполнению документом для всех должностных лиц администрации Полойского сельсовета. Ответственные должностные лица администрации вносят коррективы в годовые планы, учитывая цели, задачи и основные направления, принятые в среднесрочном плане. Общественность поселения ежегодно информируется о ходе реализации плана. </w:t>
      </w:r>
    </w:p>
    <w:p w:rsidR="00D53C7B" w:rsidRDefault="00D53C7B" w:rsidP="00D53C7B">
      <w:pPr>
        <w:pStyle w:val="310"/>
        <w:rPr>
          <w:b/>
          <w:sz w:val="28"/>
          <w:szCs w:val="28"/>
        </w:rPr>
      </w:pPr>
      <w:r>
        <w:rPr>
          <w:sz w:val="28"/>
          <w:szCs w:val="28"/>
        </w:rPr>
        <w:t>В процессе реализации Плана возможна корректировка ее параметров с учетом воздействия изменений параметров «внешней среды»: изменение основных макропоказателей по сравнению с прогнозными (инфляция и др.); ввод в действие особо значимых федеральных законов; влияние проводимых реформ; влияние политических событий.</w:t>
      </w:r>
    </w:p>
    <w:p w:rsidR="00D53C7B" w:rsidRDefault="00D53C7B" w:rsidP="00D53C7B">
      <w:pPr>
        <w:pStyle w:val="310"/>
        <w:ind w:firstLine="0"/>
        <w:rPr>
          <w:b/>
          <w:sz w:val="28"/>
          <w:szCs w:val="28"/>
        </w:rPr>
      </w:pPr>
    </w:p>
    <w:p w:rsidR="00D53C7B" w:rsidRDefault="00D53C7B" w:rsidP="00D53C7B">
      <w:pPr>
        <w:pStyle w:val="310"/>
        <w:ind w:firstLine="0"/>
        <w:rPr>
          <w:b/>
          <w:sz w:val="28"/>
          <w:szCs w:val="28"/>
        </w:rPr>
      </w:pPr>
    </w:p>
    <w:p w:rsidR="00D53C7B" w:rsidRDefault="00D53C7B" w:rsidP="00D53C7B">
      <w:pPr>
        <w:pStyle w:val="310"/>
        <w:ind w:firstLine="0"/>
        <w:rPr>
          <w:b/>
          <w:sz w:val="28"/>
          <w:szCs w:val="28"/>
        </w:rPr>
      </w:pPr>
    </w:p>
    <w:p w:rsidR="00D53C7B" w:rsidRDefault="00D53C7B" w:rsidP="00D53C7B">
      <w:pPr>
        <w:pStyle w:val="310"/>
        <w:rPr>
          <w:b/>
          <w:sz w:val="28"/>
          <w:szCs w:val="28"/>
        </w:rPr>
      </w:pPr>
    </w:p>
    <w:p w:rsidR="00D53C7B" w:rsidRDefault="00A0794F" w:rsidP="00D53C7B">
      <w:pPr>
        <w:pStyle w:val="31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53C7B">
        <w:rPr>
          <w:sz w:val="28"/>
          <w:szCs w:val="28"/>
        </w:rPr>
        <w:t xml:space="preserve"> Полойского сельсовета                                            </w:t>
      </w:r>
    </w:p>
    <w:p w:rsidR="00D53C7B" w:rsidRDefault="00D53C7B" w:rsidP="00D53C7B">
      <w:pPr>
        <w:pStyle w:val="310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D53C7B" w:rsidRDefault="00D53C7B" w:rsidP="00D53C7B">
      <w:pPr>
        <w:pStyle w:val="31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</w:t>
      </w:r>
      <w:r w:rsidR="00A0794F">
        <w:rPr>
          <w:sz w:val="28"/>
          <w:szCs w:val="28"/>
        </w:rPr>
        <w:t xml:space="preserve">               А. С. </w:t>
      </w:r>
      <w:proofErr w:type="spellStart"/>
      <w:r w:rsidR="00A0794F">
        <w:rPr>
          <w:sz w:val="28"/>
          <w:szCs w:val="28"/>
        </w:rPr>
        <w:t>Кривушич</w:t>
      </w:r>
      <w:proofErr w:type="spellEnd"/>
    </w:p>
    <w:p w:rsidR="00D53C7B" w:rsidRDefault="00D53C7B" w:rsidP="00D53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53C7B">
          <w:pgSz w:w="11906" w:h="16838"/>
          <w:pgMar w:top="851" w:right="567" w:bottom="1134" w:left="1418" w:header="720" w:footer="709" w:gutter="0"/>
          <w:cols w:space="720"/>
        </w:sectPr>
      </w:pPr>
    </w:p>
    <w:p w:rsidR="0061136C" w:rsidRDefault="0061136C"/>
    <w:sectPr w:rsidR="0061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ascii="Times New Roman" w:eastAsia="Times New Roman" w:hAnsi="Times New Roman" w:cs="Times New Roman"/>
        <w:b/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i/>
        <w:i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8B"/>
    <w:rsid w:val="000D5486"/>
    <w:rsid w:val="0027568B"/>
    <w:rsid w:val="0061136C"/>
    <w:rsid w:val="00777AE4"/>
    <w:rsid w:val="00A0794F"/>
    <w:rsid w:val="00D5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53C7B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D53C7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Обычный1"/>
    <w:rsid w:val="00D53C7B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1"/>
    <w:rsid w:val="00D53C7B"/>
    <w:pPr>
      <w:widowControl/>
      <w:snapToGrid/>
    </w:pPr>
    <w:rPr>
      <w:rFonts w:ascii="Arial" w:hAnsi="Arial" w:cs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D53C7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D53C7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5">
    <w:name w:val="Содержимое таблицы"/>
    <w:basedOn w:val="a"/>
    <w:rsid w:val="00D53C7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53C7B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D53C7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Обычный1"/>
    <w:rsid w:val="00D53C7B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1"/>
    <w:rsid w:val="00D53C7B"/>
    <w:pPr>
      <w:widowControl/>
      <w:snapToGrid/>
    </w:pPr>
    <w:rPr>
      <w:rFonts w:ascii="Arial" w:hAnsi="Arial" w:cs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D53C7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D53C7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5">
    <w:name w:val="Содержимое таблицы"/>
    <w:basedOn w:val="a"/>
    <w:rsid w:val="00D53C7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2358</Words>
  <Characters>13447</Characters>
  <Application>Microsoft Office Word</Application>
  <DocSecurity>0</DocSecurity>
  <Lines>112</Lines>
  <Paragraphs>31</Paragraphs>
  <ScaleCrop>false</ScaleCrop>
  <Company/>
  <LinksUpToDate>false</LinksUpToDate>
  <CharactersWithSpaces>15774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</cp:lastModifiedBy>
  <cp:revision>7</cp:revision>
  <dcterms:created xsi:type="dcterms:W3CDTF">2024-11-01T09:27:00Z</dcterms:created>
  <dcterms:modified xsi:type="dcterms:W3CDTF">2024-11-25T07:25:00Z</dcterms:modified>
</cp:coreProperties>
</file>